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E2085" w14:textId="77777777" w:rsidR="00DA4EE5" w:rsidRDefault="00DB6EE2" w:rsidP="00DA4EE5"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0575231A" wp14:editId="77E1E475">
            <wp:simplePos x="0" y="0"/>
            <wp:positionH relativeFrom="column">
              <wp:posOffset>-72390</wp:posOffset>
            </wp:positionH>
            <wp:positionV relativeFrom="paragraph">
              <wp:posOffset>-83820</wp:posOffset>
            </wp:positionV>
            <wp:extent cx="6400800" cy="1533525"/>
            <wp:effectExtent l="0" t="0" r="0" b="9525"/>
            <wp:wrapNone/>
            <wp:docPr id="3" name="Picture 3" descr="stationary_headr_4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ionary_headr_4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0"/>
                    <a:stretch/>
                  </pic:blipFill>
                  <pic:spPr bwMode="auto">
                    <a:xfrm>
                      <a:off x="0" y="0"/>
                      <a:ext cx="64008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CDB7" w14:textId="77777777" w:rsidR="008F30D8" w:rsidRPr="000A3F57" w:rsidRDefault="008F30D8" w:rsidP="000A3F57">
      <w:pPr>
        <w:pStyle w:val="Title"/>
        <w:jc w:val="right"/>
      </w:pPr>
      <w:r w:rsidRPr="000A3F57">
        <w:t>District 17</w:t>
      </w:r>
    </w:p>
    <w:p w14:paraId="6E7AB7D3" w14:textId="77777777" w:rsidR="00686C33" w:rsidRPr="000A3F57" w:rsidRDefault="008F30D8" w:rsidP="000A3F57">
      <w:pPr>
        <w:pStyle w:val="Title"/>
        <w:jc w:val="right"/>
      </w:pPr>
      <w:r w:rsidRPr="000A3F57">
        <w:t xml:space="preserve">District Executive </w:t>
      </w:r>
      <w:r w:rsidR="00686C33" w:rsidRPr="000A3F57">
        <w:t xml:space="preserve">Committee </w:t>
      </w:r>
      <w:r w:rsidRPr="000A3F57">
        <w:t>Meeting</w:t>
      </w:r>
    </w:p>
    <w:p w14:paraId="74EB0B64" w14:textId="121A5640" w:rsidR="008F30D8" w:rsidRDefault="00EC77C5" w:rsidP="00EC77C5">
      <w:pPr>
        <w:tabs>
          <w:tab w:val="left" w:pos="3795"/>
        </w:tabs>
      </w:pPr>
      <w:r>
        <w:tab/>
      </w:r>
    </w:p>
    <w:p w14:paraId="23D9C504" w14:textId="7467FED2" w:rsidR="00C71E76" w:rsidRDefault="00C71E76" w:rsidP="00001891"/>
    <w:p w14:paraId="7820F156" w14:textId="77777777" w:rsidR="00001891" w:rsidRDefault="00001891" w:rsidP="00001891"/>
    <w:p w14:paraId="22D773BE" w14:textId="77777777" w:rsidR="004E58C3" w:rsidRDefault="004E58C3" w:rsidP="004E58C3"/>
    <w:p w14:paraId="522B1371" w14:textId="7DF96807" w:rsidR="008F30D8" w:rsidRPr="004E58C3" w:rsidRDefault="000A3F57" w:rsidP="000A3F57">
      <w:pPr>
        <w:pStyle w:val="Heading1"/>
      </w:pPr>
      <w:r>
        <w:t>Agenda</w:t>
      </w:r>
      <w:r w:rsidR="000A3790">
        <w:t xml:space="preserve"> DECM#1</w:t>
      </w:r>
    </w:p>
    <w:p w14:paraId="67C99ED4" w14:textId="5BF9E5D2" w:rsidR="008F30D8" w:rsidRDefault="008F30D8" w:rsidP="00001891"/>
    <w:tbl>
      <w:tblPr>
        <w:tblW w:w="9889" w:type="dxa"/>
        <w:tblLayout w:type="fixed"/>
        <w:tblCellMar>
          <w:right w:w="28" w:type="dxa"/>
        </w:tblCellMar>
        <w:tblLook w:val="00A0" w:firstRow="1" w:lastRow="0" w:firstColumn="1" w:lastColumn="0" w:noHBand="0" w:noVBand="0"/>
      </w:tblPr>
      <w:tblGrid>
        <w:gridCol w:w="993"/>
        <w:gridCol w:w="1242"/>
        <w:gridCol w:w="840"/>
        <w:gridCol w:w="2259"/>
        <w:gridCol w:w="2259"/>
        <w:gridCol w:w="2259"/>
        <w:gridCol w:w="37"/>
      </w:tblGrid>
      <w:tr w:rsidR="008F30D8" w:rsidRPr="00765B70" w14:paraId="2D104014" w14:textId="77777777" w:rsidTr="00DE4023">
        <w:tc>
          <w:tcPr>
            <w:tcW w:w="993" w:type="dxa"/>
            <w:noWrap/>
            <w:tcMar>
              <w:top w:w="57" w:type="dxa"/>
            </w:tcMar>
          </w:tcPr>
          <w:p w14:paraId="3CDF26F3" w14:textId="77777777" w:rsidR="008F30D8" w:rsidRPr="00001891" w:rsidRDefault="008F30D8" w:rsidP="00001891">
            <w:pPr>
              <w:rPr>
                <w:b/>
              </w:rPr>
            </w:pPr>
            <w:r w:rsidRPr="00001891">
              <w:rPr>
                <w:b/>
              </w:rPr>
              <w:t>Date:</w:t>
            </w:r>
          </w:p>
        </w:tc>
        <w:tc>
          <w:tcPr>
            <w:tcW w:w="8896" w:type="dxa"/>
            <w:gridSpan w:val="6"/>
            <w:noWrap/>
            <w:tcMar>
              <w:top w:w="85" w:type="dxa"/>
            </w:tcMar>
          </w:tcPr>
          <w:p w14:paraId="57E5FC63" w14:textId="3D61BBCF" w:rsidR="008F30D8" w:rsidRPr="00AB05D9" w:rsidRDefault="002D0404" w:rsidP="004E58C3">
            <w:r>
              <w:t>29 September</w:t>
            </w:r>
            <w:r w:rsidR="00647167">
              <w:t xml:space="preserve"> 2019</w:t>
            </w:r>
            <w:bookmarkStart w:id="0" w:name="_GoBack"/>
            <w:bookmarkEnd w:id="0"/>
          </w:p>
        </w:tc>
      </w:tr>
      <w:tr w:rsidR="008F30D8" w:rsidRPr="00765B70" w14:paraId="14FF322F" w14:textId="77777777" w:rsidTr="00DE4023">
        <w:tc>
          <w:tcPr>
            <w:tcW w:w="993" w:type="dxa"/>
            <w:noWrap/>
            <w:tcMar>
              <w:top w:w="57" w:type="dxa"/>
            </w:tcMar>
          </w:tcPr>
          <w:p w14:paraId="6376F822" w14:textId="77777777" w:rsidR="008F30D8" w:rsidRPr="00001891" w:rsidRDefault="008F30D8" w:rsidP="00001891">
            <w:pPr>
              <w:rPr>
                <w:b/>
              </w:rPr>
            </w:pPr>
            <w:r w:rsidRPr="00001891">
              <w:rPr>
                <w:b/>
              </w:rPr>
              <w:t>Time:</w:t>
            </w:r>
          </w:p>
        </w:tc>
        <w:tc>
          <w:tcPr>
            <w:tcW w:w="8896" w:type="dxa"/>
            <w:gridSpan w:val="6"/>
            <w:noWrap/>
            <w:tcMar>
              <w:top w:w="57" w:type="dxa"/>
            </w:tcMar>
          </w:tcPr>
          <w:p w14:paraId="661A2B62" w14:textId="2A895D03" w:rsidR="008F30D8" w:rsidRPr="00AA11D7" w:rsidRDefault="00A2361E" w:rsidP="001B3103">
            <w:pPr>
              <w:rPr>
                <w:b/>
              </w:rPr>
            </w:pPr>
            <w:r>
              <w:rPr>
                <w:b/>
              </w:rPr>
              <w:t>2pm -5.30</w:t>
            </w:r>
            <w:r w:rsidR="00647167">
              <w:rPr>
                <w:b/>
              </w:rPr>
              <w:t>pm</w:t>
            </w:r>
          </w:p>
        </w:tc>
      </w:tr>
      <w:tr w:rsidR="008F30D8" w:rsidRPr="00765B70" w14:paraId="18D85F5D" w14:textId="77777777" w:rsidTr="00DE4023">
        <w:tc>
          <w:tcPr>
            <w:tcW w:w="993" w:type="dxa"/>
            <w:noWrap/>
            <w:tcMar>
              <w:top w:w="57" w:type="dxa"/>
            </w:tcMar>
          </w:tcPr>
          <w:p w14:paraId="1D34F7EA" w14:textId="77777777" w:rsidR="008F30D8" w:rsidRPr="00001891" w:rsidRDefault="008F30D8" w:rsidP="00001891">
            <w:pPr>
              <w:rPr>
                <w:b/>
              </w:rPr>
            </w:pPr>
            <w:r w:rsidRPr="00001891">
              <w:rPr>
                <w:b/>
              </w:rPr>
              <w:t>Venue:</w:t>
            </w:r>
          </w:p>
        </w:tc>
        <w:tc>
          <w:tcPr>
            <w:tcW w:w="8896" w:type="dxa"/>
            <w:gridSpan w:val="6"/>
            <w:noWrap/>
            <w:tcMar>
              <w:top w:w="57" w:type="dxa"/>
            </w:tcMar>
          </w:tcPr>
          <w:p w14:paraId="21035B75" w14:textId="14BB690B" w:rsidR="000A3F57" w:rsidRPr="00C71E76" w:rsidRDefault="00A62CC7" w:rsidP="00C71E76">
            <w:r>
              <w:t xml:space="preserve">Tom </w:t>
            </w:r>
            <w:proofErr w:type="spellStart"/>
            <w:r>
              <w:t>Dadour</w:t>
            </w:r>
            <w:proofErr w:type="spellEnd"/>
            <w:r>
              <w:t xml:space="preserve"> East H</w:t>
            </w:r>
            <w:r w:rsidR="002D0404">
              <w:t xml:space="preserve">all </w:t>
            </w:r>
            <w:r>
              <w:t>303 Bagot</w:t>
            </w:r>
            <w:r w:rsidR="002D0404">
              <w:rPr>
                <w:rFonts w:cs="Arial"/>
                <w:color w:val="222222"/>
                <w:szCs w:val="21"/>
                <w:shd w:val="clear" w:color="auto" w:fill="FFFFFF"/>
              </w:rPr>
              <w:t xml:space="preserve"> Rd, S</w:t>
            </w:r>
            <w:r>
              <w:rPr>
                <w:rFonts w:cs="Arial"/>
                <w:color w:val="222222"/>
                <w:szCs w:val="21"/>
                <w:shd w:val="clear" w:color="auto" w:fill="FFFFFF"/>
              </w:rPr>
              <w:t>ubiaco</w:t>
            </w:r>
            <w:r w:rsidR="002D0404">
              <w:rPr>
                <w:rFonts w:cs="Arial"/>
                <w:color w:val="222222"/>
                <w:szCs w:val="21"/>
                <w:shd w:val="clear" w:color="auto" w:fill="FFFFFF"/>
              </w:rPr>
              <w:t xml:space="preserve"> WA </w:t>
            </w:r>
          </w:p>
        </w:tc>
      </w:tr>
      <w:tr w:rsidR="00001891" w:rsidRPr="001955BE" w14:paraId="5ED956FB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0A183D36" w14:textId="77777777" w:rsidR="00001891" w:rsidRPr="001955BE" w:rsidRDefault="00001891" w:rsidP="00DA4EE5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5EF101A7" w14:textId="77777777" w:rsidR="00001891" w:rsidRPr="001955BE" w:rsidRDefault="006119D8" w:rsidP="006119D8">
            <w:r w:rsidRPr="001955BE">
              <w:t xml:space="preserve">Welcome </w:t>
            </w:r>
            <w:r w:rsidR="00001891" w:rsidRPr="001955BE">
              <w:t xml:space="preserve">– D17 District </w:t>
            </w:r>
            <w:r w:rsidR="005E4D62" w:rsidRPr="001955BE">
              <w:t>Director</w:t>
            </w:r>
          </w:p>
        </w:tc>
      </w:tr>
      <w:tr w:rsidR="00001891" w:rsidRPr="001955BE" w14:paraId="13F98415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52EAC9ED" w14:textId="77777777" w:rsidR="00001891" w:rsidRPr="001955BE" w:rsidRDefault="00001891" w:rsidP="00DA4EE5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145174C6" w14:textId="77777777" w:rsidR="00001891" w:rsidRPr="001955BE" w:rsidRDefault="00001891" w:rsidP="00DA4EE5">
            <w:r w:rsidRPr="001955BE">
              <w:rPr>
                <w:rFonts w:cs="Arial"/>
              </w:rPr>
              <w:t>Apologies</w:t>
            </w:r>
          </w:p>
        </w:tc>
      </w:tr>
      <w:tr w:rsidR="00DA4EE5" w:rsidRPr="001955BE" w14:paraId="751CDE74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664CDD4A" w14:textId="77777777" w:rsidR="00DA4EE5" w:rsidRPr="001955BE" w:rsidRDefault="00DA4EE5" w:rsidP="00DA4EE5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2DD23A8C" w14:textId="30F88C16" w:rsidR="00DA4EE5" w:rsidRPr="001955BE" w:rsidRDefault="00F428C8" w:rsidP="00DA4EE5">
            <w:r w:rsidRPr="001955BE">
              <w:t>District Mission</w:t>
            </w:r>
          </w:p>
        </w:tc>
      </w:tr>
      <w:tr w:rsidR="00D31320" w:rsidRPr="001955BE" w14:paraId="626999EF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24018E8E" w14:textId="77777777" w:rsidR="00D31320" w:rsidRPr="001955BE" w:rsidRDefault="00D31320" w:rsidP="00AA11D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6AC6A9B6" w14:textId="26D0D094" w:rsidR="00D31320" w:rsidRDefault="00D31320" w:rsidP="00AA11D7">
            <w:r>
              <w:t xml:space="preserve">District Director Update – </w:t>
            </w:r>
            <w:r w:rsidR="002D0404">
              <w:t>Kevin Sansome</w:t>
            </w:r>
            <w:r>
              <w:t xml:space="preserve"> District Director</w:t>
            </w:r>
            <w:r w:rsidR="00DE4023">
              <w:t xml:space="preserve"> (</w:t>
            </w:r>
            <w:r w:rsidR="00F94A32">
              <w:t>20</w:t>
            </w:r>
            <w:r w:rsidR="00DE4023">
              <w:t xml:space="preserve"> </w:t>
            </w:r>
            <w:r w:rsidR="002C6EF5">
              <w:t>mins</w:t>
            </w:r>
            <w:r w:rsidR="00DE4023">
              <w:t>)</w:t>
            </w:r>
          </w:p>
        </w:tc>
      </w:tr>
      <w:tr w:rsidR="00647167" w:rsidRPr="001955BE" w14:paraId="17DBD20A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3677BF04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2AE7C0CA" w14:textId="392954DF" w:rsidR="00647167" w:rsidRPr="001955BE" w:rsidRDefault="00647167" w:rsidP="00647167">
            <w:r>
              <w:t xml:space="preserve">District Financials – </w:t>
            </w:r>
            <w:r w:rsidR="002D0404">
              <w:t>Peggy Leung</w:t>
            </w:r>
            <w:r>
              <w:t xml:space="preserve"> District Finance Manager (3 mins)</w:t>
            </w:r>
          </w:p>
        </w:tc>
      </w:tr>
      <w:tr w:rsidR="00647167" w:rsidRPr="001955BE" w14:paraId="7E614925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11F7C507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246CD9F1" w14:textId="77777777" w:rsidR="00647167" w:rsidRDefault="002D0404" w:rsidP="00647167">
            <w:r>
              <w:t xml:space="preserve">Success Plan </w:t>
            </w:r>
            <w:r w:rsidR="00647167">
              <w:t xml:space="preserve">2019-20 </w:t>
            </w:r>
            <w:r w:rsidR="00EE572E">
              <w:t xml:space="preserve">– </w:t>
            </w:r>
            <w:r w:rsidR="00647167">
              <w:t>(</w:t>
            </w:r>
            <w:r>
              <w:t>2</w:t>
            </w:r>
            <w:r w:rsidR="00647167">
              <w:t>0 Minutes)</w:t>
            </w:r>
            <w:r w:rsidR="00595362">
              <w:t xml:space="preserve"> Henry </w:t>
            </w:r>
            <w:proofErr w:type="spellStart"/>
            <w:r w:rsidR="00595362">
              <w:t>Yau</w:t>
            </w:r>
            <w:proofErr w:type="spellEnd"/>
          </w:p>
          <w:p w14:paraId="17B78980" w14:textId="77777777" w:rsidR="000A3790" w:rsidRDefault="000A3790" w:rsidP="00647167"/>
          <w:p w14:paraId="0BA565DF" w14:textId="77777777" w:rsidR="000A3790" w:rsidRDefault="000A3790" w:rsidP="00647167"/>
          <w:p w14:paraId="694E5D61" w14:textId="7722C325" w:rsidR="000A3790" w:rsidRDefault="000A3790" w:rsidP="00647167"/>
        </w:tc>
      </w:tr>
      <w:tr w:rsidR="00647167" w:rsidRPr="001955BE" w14:paraId="6AFCFE86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77BE5D05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5D038472" w14:textId="66C26313" w:rsidR="00647167" w:rsidRPr="001955BE" w:rsidRDefault="00647167" w:rsidP="00647167">
            <w:r w:rsidRPr="001955BE">
              <w:t xml:space="preserve">Area Directors </w:t>
            </w:r>
            <w:r>
              <w:t>Reports – (3 mins)</w:t>
            </w:r>
          </w:p>
        </w:tc>
      </w:tr>
      <w:tr w:rsidR="00647167" w:rsidRPr="00D31320" w14:paraId="0E1B2A3A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4"/>
        </w:trPr>
        <w:tc>
          <w:tcPr>
            <w:tcW w:w="993" w:type="dxa"/>
            <w:shd w:val="clear" w:color="auto" w:fill="auto"/>
          </w:tcPr>
          <w:p w14:paraId="24B38A69" w14:textId="77777777" w:rsidR="00647167" w:rsidRPr="00FC22C0" w:rsidRDefault="00647167" w:rsidP="00647167">
            <w:pPr>
              <w:rPr>
                <w:b/>
              </w:rPr>
            </w:pPr>
          </w:p>
        </w:tc>
        <w:tc>
          <w:tcPr>
            <w:tcW w:w="2082" w:type="dxa"/>
            <w:gridSpan w:val="2"/>
            <w:shd w:val="clear" w:color="auto" w:fill="auto"/>
          </w:tcPr>
          <w:p w14:paraId="7C771B89" w14:textId="07DA3F76" w:rsidR="00647167" w:rsidRPr="000A3790" w:rsidRDefault="00647167" w:rsidP="000A3790">
            <w:pPr>
              <w:ind w:left="360"/>
              <w:rPr>
                <w:b/>
              </w:rPr>
            </w:pPr>
            <w:r w:rsidRPr="000A3790">
              <w:rPr>
                <w:b/>
              </w:rPr>
              <w:t>Central</w:t>
            </w:r>
          </w:p>
        </w:tc>
        <w:tc>
          <w:tcPr>
            <w:tcW w:w="2259" w:type="dxa"/>
            <w:shd w:val="clear" w:color="auto" w:fill="auto"/>
          </w:tcPr>
          <w:p w14:paraId="1B5C5AD3" w14:textId="5016BC07" w:rsidR="00647167" w:rsidRPr="000A3790" w:rsidRDefault="00647167" w:rsidP="000A3790">
            <w:pPr>
              <w:ind w:left="360"/>
              <w:rPr>
                <w:b/>
              </w:rPr>
            </w:pPr>
            <w:r w:rsidRPr="000A3790">
              <w:rPr>
                <w:b/>
              </w:rPr>
              <w:t>Eastern</w:t>
            </w:r>
          </w:p>
        </w:tc>
        <w:tc>
          <w:tcPr>
            <w:tcW w:w="2259" w:type="dxa"/>
            <w:shd w:val="clear" w:color="auto" w:fill="auto"/>
          </w:tcPr>
          <w:p w14:paraId="000C7FBA" w14:textId="33E767DB" w:rsidR="00647167" w:rsidRPr="000A3790" w:rsidRDefault="00647167" w:rsidP="000A3790">
            <w:pPr>
              <w:ind w:left="360"/>
              <w:rPr>
                <w:b/>
              </w:rPr>
            </w:pPr>
            <w:r w:rsidRPr="000A3790">
              <w:rPr>
                <w:b/>
              </w:rPr>
              <w:t>Northern</w:t>
            </w:r>
          </w:p>
        </w:tc>
        <w:tc>
          <w:tcPr>
            <w:tcW w:w="2259" w:type="dxa"/>
            <w:shd w:val="clear" w:color="auto" w:fill="auto"/>
          </w:tcPr>
          <w:p w14:paraId="71F639FA" w14:textId="42E93BED" w:rsidR="00647167" w:rsidRPr="000A3790" w:rsidRDefault="00647167" w:rsidP="000A3790">
            <w:pPr>
              <w:ind w:left="360"/>
              <w:rPr>
                <w:b/>
              </w:rPr>
            </w:pPr>
            <w:r w:rsidRPr="000A3790">
              <w:rPr>
                <w:b/>
              </w:rPr>
              <w:t>Southern</w:t>
            </w:r>
          </w:p>
        </w:tc>
      </w:tr>
      <w:tr w:rsidR="00647167" w:rsidRPr="001955BE" w14:paraId="1069F5B0" w14:textId="77777777" w:rsidTr="00101E4E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813"/>
        </w:trPr>
        <w:tc>
          <w:tcPr>
            <w:tcW w:w="993" w:type="dxa"/>
            <w:shd w:val="clear" w:color="auto" w:fill="auto"/>
          </w:tcPr>
          <w:p w14:paraId="5EB16A4A" w14:textId="77777777" w:rsidR="00647167" w:rsidRPr="001955BE" w:rsidRDefault="00647167" w:rsidP="00647167"/>
        </w:tc>
        <w:tc>
          <w:tcPr>
            <w:tcW w:w="2082" w:type="dxa"/>
            <w:gridSpan w:val="2"/>
            <w:shd w:val="clear" w:color="auto" w:fill="auto"/>
          </w:tcPr>
          <w:p w14:paraId="57477950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C1</w:t>
            </w:r>
          </w:p>
          <w:p w14:paraId="6C05E97F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C2</w:t>
            </w:r>
          </w:p>
          <w:p w14:paraId="39DB9B82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C3</w:t>
            </w:r>
          </w:p>
          <w:p w14:paraId="38E99322" w14:textId="3768D6A5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C4</w:t>
            </w:r>
          </w:p>
          <w:p w14:paraId="570CA2D7" w14:textId="77777777" w:rsidR="002D0404" w:rsidRDefault="002D0404" w:rsidP="002D0404">
            <w:pPr>
              <w:spacing w:before="80"/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4944"/>
              <w:gridCol w:w="4945"/>
            </w:tblGrid>
            <w:tr w:rsidR="002D0404" w:rsidRPr="00FC22C0" w14:paraId="5972593C" w14:textId="77777777" w:rsidTr="00CC676E">
              <w:trPr>
                <w:trHeight w:val="284"/>
              </w:trPr>
              <w:tc>
                <w:tcPr>
                  <w:tcW w:w="2259" w:type="dxa"/>
                  <w:shd w:val="clear" w:color="auto" w:fill="auto"/>
                </w:tcPr>
                <w:p w14:paraId="1A26E41E" w14:textId="3DE29F33" w:rsidR="002D0404" w:rsidRPr="000A3790" w:rsidRDefault="002D0404" w:rsidP="000A3790">
                  <w:pPr>
                    <w:ind w:left="360"/>
                    <w:rPr>
                      <w:b/>
                    </w:rPr>
                  </w:pPr>
                  <w:r w:rsidRPr="000A3790">
                    <w:rPr>
                      <w:b/>
                    </w:rPr>
                    <w:t>Inner City</w:t>
                  </w:r>
                </w:p>
              </w:tc>
              <w:tc>
                <w:tcPr>
                  <w:tcW w:w="2259" w:type="dxa"/>
                  <w:shd w:val="clear" w:color="auto" w:fill="auto"/>
                </w:tcPr>
                <w:p w14:paraId="610A0BC4" w14:textId="77777777" w:rsidR="002D0404" w:rsidRPr="000A3790" w:rsidRDefault="002D0404" w:rsidP="000A3790">
                  <w:pPr>
                    <w:pStyle w:val="ListParagraph"/>
                    <w:numPr>
                      <w:ilvl w:val="0"/>
                      <w:numId w:val="22"/>
                    </w:numPr>
                    <w:rPr>
                      <w:b/>
                    </w:rPr>
                  </w:pPr>
                  <w:r w:rsidRPr="000A3790">
                    <w:rPr>
                      <w:b/>
                    </w:rPr>
                    <w:t>Southern</w:t>
                  </w:r>
                </w:p>
              </w:tc>
            </w:tr>
            <w:tr w:rsidR="002D0404" w:rsidRPr="001955BE" w14:paraId="470DAFE5" w14:textId="77777777" w:rsidTr="00CC676E">
              <w:trPr>
                <w:trHeight w:val="1813"/>
              </w:trPr>
              <w:tc>
                <w:tcPr>
                  <w:tcW w:w="2259" w:type="dxa"/>
                  <w:shd w:val="clear" w:color="auto" w:fill="auto"/>
                </w:tcPr>
                <w:p w14:paraId="12D63661" w14:textId="7A1EAF12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I41</w:t>
                  </w:r>
                </w:p>
                <w:p w14:paraId="3EF0EA13" w14:textId="79039765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I4</w:t>
                  </w:r>
                  <w:r w:rsidRPr="001955BE">
                    <w:t>2</w:t>
                  </w:r>
                </w:p>
                <w:p w14:paraId="3B50B5A4" w14:textId="2DBB8DA8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I4</w:t>
                  </w:r>
                  <w:r w:rsidRPr="001955BE">
                    <w:t>3</w:t>
                  </w:r>
                </w:p>
                <w:p w14:paraId="22552D25" w14:textId="4373F8E6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I4</w:t>
                  </w:r>
                  <w:r w:rsidRPr="001955BE">
                    <w:t>4</w:t>
                  </w:r>
                </w:p>
                <w:p w14:paraId="38B1B2BE" w14:textId="53205EAE" w:rsidR="002D0404" w:rsidRPr="001955BE" w:rsidRDefault="002D0404" w:rsidP="002D0404">
                  <w:pPr>
                    <w:spacing w:before="80"/>
                  </w:pPr>
                </w:p>
              </w:tc>
              <w:tc>
                <w:tcPr>
                  <w:tcW w:w="2259" w:type="dxa"/>
                  <w:shd w:val="clear" w:color="auto" w:fill="auto"/>
                </w:tcPr>
                <w:p w14:paraId="1422F5BF" w14:textId="77777777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>Area S31</w:t>
                  </w:r>
                </w:p>
                <w:p w14:paraId="1C3A683F" w14:textId="77777777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>Area S32</w:t>
                  </w:r>
                </w:p>
                <w:p w14:paraId="07BDF3C9" w14:textId="77777777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>Area S33</w:t>
                  </w:r>
                </w:p>
                <w:p w14:paraId="1D3E10A8" w14:textId="77777777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>Area S34</w:t>
                  </w:r>
                </w:p>
                <w:p w14:paraId="7111BE11" w14:textId="77777777" w:rsidR="002D0404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>Area S35</w:t>
                  </w:r>
                </w:p>
                <w:p w14:paraId="50B5857D" w14:textId="77777777" w:rsidR="002D0404" w:rsidRDefault="002D0404" w:rsidP="002D0404">
                  <w:pPr>
                    <w:spacing w:before="80"/>
                  </w:pPr>
                </w:p>
                <w:p w14:paraId="5ECEFB3A" w14:textId="77777777" w:rsidR="002D0404" w:rsidRDefault="002D0404" w:rsidP="002D0404">
                  <w:pPr>
                    <w:spacing w:before="80"/>
                  </w:pPr>
                </w:p>
                <w:p w14:paraId="4588D2B6" w14:textId="77777777" w:rsidR="002D0404" w:rsidRDefault="002D0404" w:rsidP="002D0404">
                  <w:pPr>
                    <w:spacing w:before="80"/>
                  </w:pPr>
                </w:p>
                <w:p w14:paraId="2D086683" w14:textId="77777777" w:rsidR="002D0404" w:rsidRDefault="002D0404" w:rsidP="002D0404">
                  <w:pPr>
                    <w:spacing w:before="80"/>
                  </w:pPr>
                </w:p>
                <w:p w14:paraId="365173A0" w14:textId="77777777" w:rsidR="002D0404" w:rsidRDefault="002D0404" w:rsidP="002D0404">
                  <w:pPr>
                    <w:spacing w:before="80"/>
                  </w:pPr>
                </w:p>
                <w:p w14:paraId="6DCD9844" w14:textId="77777777" w:rsidR="002D0404" w:rsidRDefault="002D0404" w:rsidP="002D0404">
                  <w:pPr>
                    <w:spacing w:before="80"/>
                  </w:pPr>
                </w:p>
                <w:p w14:paraId="03574C10" w14:textId="77777777" w:rsidR="002D0404" w:rsidRPr="001955BE" w:rsidRDefault="002D0404" w:rsidP="002D0404">
                  <w:pPr>
                    <w:spacing w:before="80"/>
                  </w:pPr>
                </w:p>
              </w:tc>
            </w:tr>
          </w:tbl>
          <w:p w14:paraId="73BE4F13" w14:textId="09D54D8C" w:rsidR="002D0404" w:rsidRPr="001955BE" w:rsidRDefault="002D0404" w:rsidP="002D0404">
            <w:pPr>
              <w:spacing w:before="80"/>
            </w:pPr>
          </w:p>
        </w:tc>
        <w:tc>
          <w:tcPr>
            <w:tcW w:w="2259" w:type="dxa"/>
            <w:shd w:val="clear" w:color="auto" w:fill="auto"/>
          </w:tcPr>
          <w:p w14:paraId="66EC6FEE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E11</w:t>
            </w:r>
          </w:p>
          <w:p w14:paraId="178EEA2F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E12</w:t>
            </w:r>
          </w:p>
          <w:p w14:paraId="60BAD60D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E13</w:t>
            </w:r>
          </w:p>
          <w:p w14:paraId="1AC0B08D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E14</w:t>
            </w:r>
          </w:p>
          <w:p w14:paraId="077C637E" w14:textId="77777777" w:rsidR="002D0404" w:rsidRDefault="002D0404" w:rsidP="002D0404">
            <w:pPr>
              <w:spacing w:before="80"/>
            </w:pP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2D0404" w:rsidRPr="00FC22C0" w14:paraId="6D8E75BA" w14:textId="77777777" w:rsidTr="00CC676E">
              <w:trPr>
                <w:trHeight w:val="284"/>
              </w:trPr>
              <w:tc>
                <w:tcPr>
                  <w:tcW w:w="2259" w:type="dxa"/>
                  <w:shd w:val="clear" w:color="auto" w:fill="auto"/>
                </w:tcPr>
                <w:p w14:paraId="1269527E" w14:textId="0F812917" w:rsidR="002D0404" w:rsidRPr="000A3790" w:rsidRDefault="002D0404" w:rsidP="000A3790">
                  <w:pPr>
                    <w:ind w:left="360"/>
                    <w:rPr>
                      <w:b/>
                    </w:rPr>
                  </w:pPr>
                  <w:r w:rsidRPr="000A3790">
                    <w:rPr>
                      <w:b/>
                    </w:rPr>
                    <w:t>Western</w:t>
                  </w:r>
                </w:p>
              </w:tc>
            </w:tr>
            <w:tr w:rsidR="002D0404" w:rsidRPr="001955BE" w14:paraId="467EFA80" w14:textId="77777777" w:rsidTr="00CC676E">
              <w:trPr>
                <w:trHeight w:val="1813"/>
              </w:trPr>
              <w:tc>
                <w:tcPr>
                  <w:tcW w:w="2259" w:type="dxa"/>
                  <w:shd w:val="clear" w:color="auto" w:fill="auto"/>
                </w:tcPr>
                <w:p w14:paraId="0D474521" w14:textId="6798BA25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W5</w:t>
                  </w:r>
                  <w:r w:rsidRPr="001955BE">
                    <w:t>1</w:t>
                  </w:r>
                </w:p>
                <w:p w14:paraId="0233AD7A" w14:textId="7D8BC8CC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W5</w:t>
                  </w:r>
                  <w:r w:rsidRPr="001955BE">
                    <w:t>2</w:t>
                  </w:r>
                </w:p>
                <w:p w14:paraId="1392D46D" w14:textId="1A5C65E0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W53</w:t>
                  </w:r>
                </w:p>
                <w:p w14:paraId="02EC086F" w14:textId="5FDC2429" w:rsidR="002D0404" w:rsidRPr="001955BE" w:rsidRDefault="002D0404" w:rsidP="000A3790">
                  <w:pPr>
                    <w:numPr>
                      <w:ilvl w:val="0"/>
                      <w:numId w:val="22"/>
                    </w:numPr>
                    <w:spacing w:before="80"/>
                  </w:pPr>
                  <w:r w:rsidRPr="001955BE">
                    <w:t xml:space="preserve">Area </w:t>
                  </w:r>
                  <w:r>
                    <w:t>W54</w:t>
                  </w:r>
                </w:p>
                <w:p w14:paraId="04E45434" w14:textId="1B64168F" w:rsidR="002D0404" w:rsidRPr="001955BE" w:rsidRDefault="002D0404" w:rsidP="002D0404">
                  <w:pPr>
                    <w:spacing w:before="80"/>
                  </w:pPr>
                </w:p>
              </w:tc>
            </w:tr>
          </w:tbl>
          <w:p w14:paraId="7AB2ADC6" w14:textId="659B0785" w:rsidR="002D0404" w:rsidRPr="001955BE" w:rsidRDefault="002D0404" w:rsidP="002D0404">
            <w:pPr>
              <w:spacing w:before="80"/>
            </w:pPr>
          </w:p>
        </w:tc>
        <w:tc>
          <w:tcPr>
            <w:tcW w:w="2259" w:type="dxa"/>
            <w:shd w:val="clear" w:color="auto" w:fill="auto"/>
          </w:tcPr>
          <w:p w14:paraId="33C18B34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N21</w:t>
            </w:r>
          </w:p>
          <w:p w14:paraId="2306108D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N22</w:t>
            </w:r>
          </w:p>
          <w:p w14:paraId="3AB5AFB7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N23</w:t>
            </w:r>
          </w:p>
          <w:p w14:paraId="6722C5B0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N24</w:t>
            </w:r>
          </w:p>
          <w:p w14:paraId="3C06D258" w14:textId="0AC46595" w:rsidR="00647167" w:rsidRPr="001955BE" w:rsidRDefault="00647167" w:rsidP="002D0404">
            <w:pPr>
              <w:spacing w:before="80"/>
            </w:pPr>
          </w:p>
        </w:tc>
        <w:tc>
          <w:tcPr>
            <w:tcW w:w="2259" w:type="dxa"/>
            <w:shd w:val="clear" w:color="auto" w:fill="auto"/>
          </w:tcPr>
          <w:p w14:paraId="6CC058E7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S31</w:t>
            </w:r>
          </w:p>
          <w:p w14:paraId="2A1F7514" w14:textId="706EA4DD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S32</w:t>
            </w:r>
          </w:p>
          <w:p w14:paraId="13DB4E1F" w14:textId="77777777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S33</w:t>
            </w:r>
          </w:p>
          <w:p w14:paraId="5F50A42C" w14:textId="248C5FA4" w:rsidR="00647167" w:rsidRPr="001955BE" w:rsidRDefault="00647167" w:rsidP="000A3790">
            <w:pPr>
              <w:numPr>
                <w:ilvl w:val="0"/>
                <w:numId w:val="22"/>
              </w:numPr>
              <w:spacing w:before="80"/>
            </w:pPr>
            <w:r w:rsidRPr="001955BE">
              <w:t>Area S34</w:t>
            </w:r>
          </w:p>
          <w:p w14:paraId="2B3FBC35" w14:textId="2B79AF64" w:rsidR="00647167" w:rsidRDefault="00647167" w:rsidP="002D0404">
            <w:pPr>
              <w:spacing w:before="80"/>
            </w:pPr>
          </w:p>
          <w:p w14:paraId="4E7726D0" w14:textId="519A6EAA" w:rsidR="002D0404" w:rsidRDefault="002D0404" w:rsidP="002D0404">
            <w:pPr>
              <w:spacing w:before="80"/>
            </w:pPr>
          </w:p>
          <w:p w14:paraId="2C945330" w14:textId="77777777" w:rsidR="002D0404" w:rsidRDefault="002D0404" w:rsidP="002D0404">
            <w:pPr>
              <w:spacing w:before="80"/>
              <w:jc w:val="both"/>
            </w:pPr>
          </w:p>
          <w:p w14:paraId="706CFCD6" w14:textId="77777777" w:rsidR="002D0404" w:rsidRDefault="002D0404" w:rsidP="002D0404">
            <w:pPr>
              <w:spacing w:before="80"/>
            </w:pPr>
          </w:p>
          <w:p w14:paraId="68A61640" w14:textId="77777777" w:rsidR="002D0404" w:rsidRDefault="002D0404" w:rsidP="002D0404">
            <w:pPr>
              <w:spacing w:before="80"/>
            </w:pPr>
          </w:p>
          <w:p w14:paraId="7D5A0C38" w14:textId="77777777" w:rsidR="002D0404" w:rsidRDefault="002D0404" w:rsidP="002D0404">
            <w:pPr>
              <w:spacing w:before="80"/>
            </w:pPr>
          </w:p>
          <w:p w14:paraId="760A1229" w14:textId="77777777" w:rsidR="002D0404" w:rsidRDefault="002D0404" w:rsidP="002D0404">
            <w:pPr>
              <w:spacing w:before="80"/>
            </w:pPr>
          </w:p>
          <w:p w14:paraId="55224A68" w14:textId="77777777" w:rsidR="002D0404" w:rsidRDefault="002D0404" w:rsidP="002D0404">
            <w:pPr>
              <w:spacing w:before="80"/>
            </w:pPr>
          </w:p>
          <w:p w14:paraId="33B70C91" w14:textId="7B67B89D" w:rsidR="002D0404" w:rsidRPr="001955BE" w:rsidRDefault="002D0404" w:rsidP="002D0404">
            <w:pPr>
              <w:spacing w:before="80"/>
            </w:pPr>
          </w:p>
        </w:tc>
      </w:tr>
      <w:tr w:rsidR="00647167" w:rsidRPr="001955BE" w14:paraId="58A57B06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526"/>
        </w:trPr>
        <w:tc>
          <w:tcPr>
            <w:tcW w:w="993" w:type="dxa"/>
            <w:shd w:val="clear" w:color="auto" w:fill="auto"/>
          </w:tcPr>
          <w:p w14:paraId="4B9842B2" w14:textId="77777777" w:rsidR="00647167" w:rsidRPr="001955BE" w:rsidRDefault="00647167" w:rsidP="00647167">
            <w:pPr>
              <w:numPr>
                <w:ilvl w:val="0"/>
                <w:numId w:val="5"/>
              </w:numPr>
              <w:spacing w:after="40"/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4C4BC278" w14:textId="341D3C7D" w:rsidR="00647167" w:rsidRPr="001955BE" w:rsidRDefault="00647167" w:rsidP="00647167">
            <w:pPr>
              <w:spacing w:after="40"/>
            </w:pPr>
            <w:r w:rsidRPr="001955BE">
              <w:t>Division Reports</w:t>
            </w:r>
            <w:r>
              <w:t xml:space="preserve"> – (4-5 mins)</w:t>
            </w:r>
          </w:p>
          <w:p w14:paraId="11705E32" w14:textId="5F891752" w:rsidR="00647167" w:rsidRPr="001955BE" w:rsidRDefault="00647167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 w:rsidRPr="001955BE">
              <w:t>Central</w:t>
            </w:r>
          </w:p>
          <w:p w14:paraId="1EDA6D85" w14:textId="551E2A54" w:rsidR="00647167" w:rsidRPr="001955BE" w:rsidRDefault="00647167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 w:rsidRPr="001955BE">
              <w:t>Eastern</w:t>
            </w:r>
          </w:p>
          <w:p w14:paraId="3CA85A7D" w14:textId="7C9AD87B" w:rsidR="00647167" w:rsidRPr="001955BE" w:rsidRDefault="00647167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 w:rsidRPr="001955BE">
              <w:t>Northern</w:t>
            </w:r>
          </w:p>
          <w:p w14:paraId="20DB4CCB" w14:textId="77777777" w:rsidR="00647167" w:rsidRDefault="00647167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 w:rsidRPr="001955BE">
              <w:t>Southern</w:t>
            </w:r>
          </w:p>
          <w:p w14:paraId="6A15FE88" w14:textId="77777777" w:rsidR="002D0404" w:rsidRDefault="002D0404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>
              <w:t>Inner City</w:t>
            </w:r>
          </w:p>
          <w:p w14:paraId="5649D2E1" w14:textId="77777777" w:rsidR="002D0404" w:rsidRDefault="002D0404" w:rsidP="00647167">
            <w:pPr>
              <w:numPr>
                <w:ilvl w:val="0"/>
                <w:numId w:val="9"/>
              </w:numPr>
              <w:spacing w:after="40"/>
              <w:ind w:left="357" w:hanging="357"/>
            </w:pPr>
            <w:r>
              <w:t>Western</w:t>
            </w:r>
          </w:p>
          <w:p w14:paraId="2B43872C" w14:textId="49EAF871" w:rsidR="000A3790" w:rsidRPr="001955BE" w:rsidRDefault="000A3790" w:rsidP="000A3790">
            <w:pPr>
              <w:spacing w:after="40"/>
            </w:pPr>
          </w:p>
        </w:tc>
      </w:tr>
      <w:tr w:rsidR="00647167" w:rsidRPr="001955BE" w14:paraId="05133FEF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1268"/>
        </w:trPr>
        <w:tc>
          <w:tcPr>
            <w:tcW w:w="993" w:type="dxa"/>
            <w:shd w:val="clear" w:color="auto" w:fill="auto"/>
          </w:tcPr>
          <w:p w14:paraId="4C0320B3" w14:textId="632352D6" w:rsidR="00647167" w:rsidRPr="001955BE" w:rsidRDefault="000A3790" w:rsidP="000A3790">
            <w:pPr>
              <w:spacing w:after="40"/>
            </w:pPr>
            <w:r>
              <w:lastRenderedPageBreak/>
              <w:t>9.</w:t>
            </w:r>
          </w:p>
        </w:tc>
        <w:tc>
          <w:tcPr>
            <w:tcW w:w="8859" w:type="dxa"/>
            <w:gridSpan w:val="5"/>
            <w:shd w:val="clear" w:color="auto" w:fill="auto"/>
          </w:tcPr>
          <w:p w14:paraId="2F0A62F9" w14:textId="4CAADB64" w:rsidR="00647167" w:rsidRPr="001955BE" w:rsidRDefault="00647167" w:rsidP="000A3790">
            <w:pPr>
              <w:spacing w:after="40"/>
            </w:pPr>
            <w:r w:rsidRPr="001955BE">
              <w:t>Reports from</w:t>
            </w:r>
          </w:p>
          <w:p w14:paraId="2270D2ED" w14:textId="77777777" w:rsidR="00647167" w:rsidRPr="001955BE" w:rsidRDefault="00647167" w:rsidP="00647167">
            <w:pPr>
              <w:numPr>
                <w:ilvl w:val="0"/>
                <w:numId w:val="20"/>
              </w:numPr>
              <w:spacing w:after="40"/>
            </w:pPr>
            <w:r w:rsidRPr="001955BE">
              <w:t>Program Quality Director</w:t>
            </w:r>
          </w:p>
          <w:p w14:paraId="5D5897C0" w14:textId="77777777" w:rsidR="00647167" w:rsidRPr="001955BE" w:rsidRDefault="00647167" w:rsidP="00647167">
            <w:pPr>
              <w:numPr>
                <w:ilvl w:val="0"/>
                <w:numId w:val="20"/>
              </w:numPr>
              <w:spacing w:after="40"/>
            </w:pPr>
            <w:r w:rsidRPr="001955BE">
              <w:t>Club Growth Director</w:t>
            </w:r>
          </w:p>
          <w:p w14:paraId="2AC28FCC" w14:textId="77777777" w:rsidR="00647167" w:rsidRPr="001955BE" w:rsidRDefault="00647167" w:rsidP="00647167">
            <w:pPr>
              <w:numPr>
                <w:ilvl w:val="0"/>
                <w:numId w:val="20"/>
              </w:numPr>
              <w:spacing w:after="40"/>
            </w:pPr>
            <w:r w:rsidRPr="001955BE">
              <w:t>Public Relations Manager</w:t>
            </w:r>
          </w:p>
        </w:tc>
      </w:tr>
      <w:tr w:rsidR="00647167" w:rsidRPr="001955BE" w14:paraId="0840452B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0"/>
        </w:trPr>
        <w:tc>
          <w:tcPr>
            <w:tcW w:w="993" w:type="dxa"/>
            <w:shd w:val="clear" w:color="auto" w:fill="auto"/>
          </w:tcPr>
          <w:p w14:paraId="0098C2D3" w14:textId="1350970C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7F76B665" w14:textId="77777777" w:rsidR="00647167" w:rsidRPr="001955BE" w:rsidRDefault="00647167" w:rsidP="00647167">
            <w:r w:rsidRPr="001955BE">
              <w:t>New Business</w:t>
            </w:r>
          </w:p>
        </w:tc>
      </w:tr>
      <w:tr w:rsidR="00647167" w:rsidRPr="001955BE" w14:paraId="418C679A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0"/>
        </w:trPr>
        <w:tc>
          <w:tcPr>
            <w:tcW w:w="993" w:type="dxa"/>
            <w:shd w:val="clear" w:color="auto" w:fill="auto"/>
          </w:tcPr>
          <w:p w14:paraId="18D055A6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0B7278AE" w14:textId="6BD94446" w:rsidR="00647167" w:rsidRPr="001955BE" w:rsidRDefault="00DC325E" w:rsidP="00DC325E">
            <w:pPr>
              <w:pStyle w:val="NormalWeb"/>
              <w:shd w:val="clear" w:color="auto" w:fill="FFFFFF"/>
              <w:spacing w:before="0" w:beforeAutospacing="0" w:after="150" w:afterAutospacing="0"/>
            </w:pPr>
            <w:r>
              <w:rPr>
                <w:rFonts w:ascii="Arial" w:hAnsi="Arial" w:cs="Arial"/>
                <w:color w:val="1D252C"/>
              </w:rPr>
              <w:t>Review recommendations and reports of District Committees</w:t>
            </w:r>
          </w:p>
        </w:tc>
      </w:tr>
      <w:tr w:rsidR="00647167" w:rsidRPr="001955BE" w14:paraId="7D39F6CA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0"/>
        </w:trPr>
        <w:tc>
          <w:tcPr>
            <w:tcW w:w="993" w:type="dxa"/>
            <w:shd w:val="clear" w:color="auto" w:fill="auto"/>
          </w:tcPr>
          <w:p w14:paraId="24AA4708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</w:tcPr>
          <w:p w14:paraId="3373D187" w14:textId="5C961B0F" w:rsidR="00647167" w:rsidRPr="001955BE" w:rsidRDefault="00647167" w:rsidP="00647167">
            <w:r w:rsidRPr="001955BE">
              <w:t>Announcements and Upcoming Events</w:t>
            </w:r>
          </w:p>
        </w:tc>
      </w:tr>
      <w:tr w:rsidR="00647167" w:rsidRPr="001955BE" w14:paraId="56F536BF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340"/>
        </w:trPr>
        <w:tc>
          <w:tcPr>
            <w:tcW w:w="993" w:type="dxa"/>
            <w:shd w:val="clear" w:color="auto" w:fill="auto"/>
          </w:tcPr>
          <w:p w14:paraId="33BD9FEA" w14:textId="77777777" w:rsidR="00647167" w:rsidRPr="001955BE" w:rsidRDefault="00647167" w:rsidP="00647167">
            <w:pPr>
              <w:numPr>
                <w:ilvl w:val="0"/>
                <w:numId w:val="5"/>
              </w:numPr>
            </w:pPr>
          </w:p>
        </w:tc>
        <w:tc>
          <w:tcPr>
            <w:tcW w:w="8859" w:type="dxa"/>
            <w:gridSpan w:val="5"/>
            <w:shd w:val="clear" w:color="auto" w:fill="auto"/>
            <w:vAlign w:val="bottom"/>
          </w:tcPr>
          <w:p w14:paraId="0CACA9A8" w14:textId="6B3FFC10" w:rsidR="00647167" w:rsidRPr="001C6661" w:rsidRDefault="00647167" w:rsidP="00647167">
            <w:pPr>
              <w:rPr>
                <w:b/>
              </w:rPr>
            </w:pPr>
            <w:r w:rsidRPr="001C6661">
              <w:rPr>
                <w:b/>
              </w:rPr>
              <w:t>Next Meeting – District Executive Committee Meeting #</w:t>
            </w:r>
            <w:r w:rsidR="000A3790">
              <w:rPr>
                <w:b/>
              </w:rPr>
              <w:t>2</w:t>
            </w:r>
          </w:p>
        </w:tc>
      </w:tr>
      <w:tr w:rsidR="00647167" w:rsidRPr="001955BE" w14:paraId="5503A023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3"/>
        </w:trPr>
        <w:tc>
          <w:tcPr>
            <w:tcW w:w="993" w:type="dxa"/>
            <w:shd w:val="clear" w:color="auto" w:fill="auto"/>
            <w:vAlign w:val="bottom"/>
          </w:tcPr>
          <w:p w14:paraId="18421761" w14:textId="77777777" w:rsidR="00647167" w:rsidRPr="001955BE" w:rsidRDefault="00647167" w:rsidP="00647167"/>
        </w:tc>
        <w:tc>
          <w:tcPr>
            <w:tcW w:w="1242" w:type="dxa"/>
            <w:shd w:val="clear" w:color="auto" w:fill="auto"/>
            <w:vAlign w:val="bottom"/>
          </w:tcPr>
          <w:p w14:paraId="3A879D7C" w14:textId="77777777" w:rsidR="00647167" w:rsidRPr="001955BE" w:rsidRDefault="00647167" w:rsidP="00647167">
            <w:r w:rsidRPr="001955BE">
              <w:t>Date:</w:t>
            </w:r>
          </w:p>
        </w:tc>
        <w:tc>
          <w:tcPr>
            <w:tcW w:w="7617" w:type="dxa"/>
            <w:gridSpan w:val="4"/>
            <w:shd w:val="clear" w:color="auto" w:fill="auto"/>
            <w:vAlign w:val="bottom"/>
          </w:tcPr>
          <w:p w14:paraId="7FB16F31" w14:textId="431F0614" w:rsidR="00647167" w:rsidRPr="001955BE" w:rsidRDefault="00647167" w:rsidP="00647167">
            <w:r>
              <w:t xml:space="preserve">Saturday </w:t>
            </w:r>
            <w:r w:rsidR="00FC374B">
              <w:t>7</w:t>
            </w:r>
            <w:r>
              <w:t xml:space="preserve"> </w:t>
            </w:r>
            <w:r w:rsidR="00FC374B">
              <w:t>December</w:t>
            </w:r>
            <w:r>
              <w:t xml:space="preserve"> 2019</w:t>
            </w:r>
          </w:p>
        </w:tc>
      </w:tr>
      <w:tr w:rsidR="00647167" w:rsidRPr="001955BE" w14:paraId="403EF57E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3"/>
        </w:trPr>
        <w:tc>
          <w:tcPr>
            <w:tcW w:w="993" w:type="dxa"/>
            <w:shd w:val="clear" w:color="auto" w:fill="auto"/>
            <w:vAlign w:val="bottom"/>
          </w:tcPr>
          <w:p w14:paraId="072349F1" w14:textId="77777777" w:rsidR="00647167" w:rsidRPr="001955BE" w:rsidRDefault="00647167" w:rsidP="00647167"/>
        </w:tc>
        <w:tc>
          <w:tcPr>
            <w:tcW w:w="1242" w:type="dxa"/>
            <w:shd w:val="clear" w:color="auto" w:fill="auto"/>
            <w:vAlign w:val="bottom"/>
          </w:tcPr>
          <w:p w14:paraId="6FD85340" w14:textId="77777777" w:rsidR="00647167" w:rsidRPr="001955BE" w:rsidRDefault="00647167" w:rsidP="00647167">
            <w:r w:rsidRPr="001955BE">
              <w:t>Time:</w:t>
            </w:r>
          </w:p>
        </w:tc>
        <w:tc>
          <w:tcPr>
            <w:tcW w:w="7617" w:type="dxa"/>
            <w:gridSpan w:val="4"/>
            <w:shd w:val="clear" w:color="auto" w:fill="auto"/>
            <w:vAlign w:val="bottom"/>
          </w:tcPr>
          <w:p w14:paraId="58FEC100" w14:textId="639E33C1" w:rsidR="00647167" w:rsidRPr="001955BE" w:rsidRDefault="00647167" w:rsidP="00647167">
            <w:r>
              <w:t>1:00 pm-4:30 pm</w:t>
            </w:r>
          </w:p>
        </w:tc>
      </w:tr>
      <w:tr w:rsidR="00647167" w:rsidRPr="001955BE" w14:paraId="601D3095" w14:textId="77777777" w:rsidTr="00DE402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" w:type="dxa"/>
          <w:trHeight w:val="283"/>
        </w:trPr>
        <w:tc>
          <w:tcPr>
            <w:tcW w:w="993" w:type="dxa"/>
            <w:shd w:val="clear" w:color="auto" w:fill="auto"/>
            <w:vAlign w:val="bottom"/>
          </w:tcPr>
          <w:p w14:paraId="4A5CAA1B" w14:textId="77777777" w:rsidR="00647167" w:rsidRPr="001955BE" w:rsidRDefault="00647167" w:rsidP="00647167"/>
        </w:tc>
        <w:tc>
          <w:tcPr>
            <w:tcW w:w="1242" w:type="dxa"/>
            <w:shd w:val="clear" w:color="auto" w:fill="auto"/>
          </w:tcPr>
          <w:p w14:paraId="5FF6A4A6" w14:textId="77777777" w:rsidR="00647167" w:rsidRPr="001955BE" w:rsidRDefault="00647167" w:rsidP="00647167">
            <w:r w:rsidRPr="001955BE">
              <w:t>Venue:</w:t>
            </w:r>
          </w:p>
        </w:tc>
        <w:tc>
          <w:tcPr>
            <w:tcW w:w="7617" w:type="dxa"/>
            <w:gridSpan w:val="4"/>
            <w:shd w:val="clear" w:color="auto" w:fill="auto"/>
            <w:vAlign w:val="bottom"/>
          </w:tcPr>
          <w:p w14:paraId="14176227" w14:textId="18022B81" w:rsidR="00647167" w:rsidRPr="001955BE" w:rsidRDefault="00FC374B" w:rsidP="00647167">
            <w:pPr>
              <w:rPr>
                <w:highlight w:val="yellow"/>
              </w:rPr>
            </w:pPr>
            <w:r>
              <w:t xml:space="preserve">Shenton Park </w:t>
            </w:r>
            <w:r w:rsidR="00647167">
              <w:t xml:space="preserve">Community Centre, </w:t>
            </w:r>
            <w:r>
              <w:rPr>
                <w:rFonts w:cs="Arial"/>
                <w:color w:val="222222"/>
                <w:szCs w:val="21"/>
                <w:shd w:val="clear" w:color="auto" w:fill="FFFFFF"/>
              </w:rPr>
              <w:t>240 Onslow Rd, Shenton Park WA 6008</w:t>
            </w:r>
          </w:p>
        </w:tc>
      </w:tr>
    </w:tbl>
    <w:p w14:paraId="19204148" w14:textId="0597BC6C" w:rsidR="00E43671" w:rsidRPr="004203D6" w:rsidRDefault="00E43671" w:rsidP="00647167">
      <w:pPr>
        <w:spacing w:before="120"/>
      </w:pPr>
    </w:p>
    <w:sectPr w:rsidR="00E43671" w:rsidRPr="004203D6" w:rsidSect="00D50063">
      <w:pgSz w:w="11904" w:h="16834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69888" w14:textId="77777777" w:rsidR="002462D4" w:rsidRDefault="002462D4">
      <w:r>
        <w:separator/>
      </w:r>
    </w:p>
  </w:endnote>
  <w:endnote w:type="continuationSeparator" w:id="0">
    <w:p w14:paraId="6E4D0EBB" w14:textId="77777777" w:rsidR="002462D4" w:rsidRDefault="00246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4F744" w14:textId="77777777" w:rsidR="002462D4" w:rsidRDefault="002462D4">
      <w:r>
        <w:separator/>
      </w:r>
    </w:p>
  </w:footnote>
  <w:footnote w:type="continuationSeparator" w:id="0">
    <w:p w14:paraId="339EEE85" w14:textId="77777777" w:rsidR="002462D4" w:rsidRDefault="00246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498"/>
    <w:multiLevelType w:val="hybridMultilevel"/>
    <w:tmpl w:val="09C676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86F"/>
    <w:multiLevelType w:val="hybridMultilevel"/>
    <w:tmpl w:val="8E8068F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1A1F"/>
    <w:multiLevelType w:val="hybridMultilevel"/>
    <w:tmpl w:val="9338347E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32508BB"/>
    <w:multiLevelType w:val="hybridMultilevel"/>
    <w:tmpl w:val="43846E74"/>
    <w:lvl w:ilvl="0" w:tplc="D396A112">
      <w:start w:val="1"/>
      <w:numFmt w:val="bullet"/>
      <w:lvlText w:val=""/>
      <w:lvlJc w:val="left"/>
      <w:pPr>
        <w:tabs>
          <w:tab w:val="num" w:pos="861"/>
        </w:tabs>
        <w:ind w:left="86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 w15:restartNumberingAfterBreak="0">
    <w:nsid w:val="24825896"/>
    <w:multiLevelType w:val="hybridMultilevel"/>
    <w:tmpl w:val="93BAE43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B228F"/>
    <w:multiLevelType w:val="hybridMultilevel"/>
    <w:tmpl w:val="F280B70A"/>
    <w:lvl w:ilvl="0" w:tplc="3B8CC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320DF"/>
    <w:multiLevelType w:val="hybridMultilevel"/>
    <w:tmpl w:val="A4C8FE22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501415"/>
    <w:multiLevelType w:val="hybridMultilevel"/>
    <w:tmpl w:val="B4221FD4"/>
    <w:lvl w:ilvl="0" w:tplc="6492B50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3735F"/>
    <w:multiLevelType w:val="hybridMultilevel"/>
    <w:tmpl w:val="C562F1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29A"/>
    <w:multiLevelType w:val="hybridMultilevel"/>
    <w:tmpl w:val="8AE88A1C"/>
    <w:lvl w:ilvl="0" w:tplc="7AD00F64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DB4A45D8">
      <w:start w:val="1"/>
      <w:numFmt w:val="lowerLetter"/>
      <w:lvlText w:val="%2."/>
      <w:lvlJc w:val="left"/>
      <w:pPr>
        <w:tabs>
          <w:tab w:val="num" w:pos="0"/>
        </w:tabs>
        <w:ind w:left="851" w:hanging="284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A0543"/>
    <w:multiLevelType w:val="hybridMultilevel"/>
    <w:tmpl w:val="8F36818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8F3D4F"/>
    <w:multiLevelType w:val="hybridMultilevel"/>
    <w:tmpl w:val="6C50C52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66CDE"/>
    <w:multiLevelType w:val="hybridMultilevel"/>
    <w:tmpl w:val="86E20ED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C53AE"/>
    <w:multiLevelType w:val="hybridMultilevel"/>
    <w:tmpl w:val="257EDCB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5F20"/>
    <w:multiLevelType w:val="hybridMultilevel"/>
    <w:tmpl w:val="55F04A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403093"/>
    <w:multiLevelType w:val="hybridMultilevel"/>
    <w:tmpl w:val="8B8C17BC"/>
    <w:lvl w:ilvl="0" w:tplc="4BB85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537AE"/>
    <w:multiLevelType w:val="hybridMultilevel"/>
    <w:tmpl w:val="8B8C17BC"/>
    <w:lvl w:ilvl="0" w:tplc="4BB85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E1823"/>
    <w:multiLevelType w:val="hybridMultilevel"/>
    <w:tmpl w:val="257EDCBE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A94416"/>
    <w:multiLevelType w:val="hybridMultilevel"/>
    <w:tmpl w:val="99E69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17099"/>
    <w:multiLevelType w:val="hybridMultilevel"/>
    <w:tmpl w:val="C278133C"/>
    <w:lvl w:ilvl="0" w:tplc="4BB850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B5D28"/>
    <w:multiLevelType w:val="hybridMultilevel"/>
    <w:tmpl w:val="46E4F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6754DD"/>
    <w:multiLevelType w:val="hybridMultilevel"/>
    <w:tmpl w:val="AF6A295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21"/>
  </w:num>
  <w:num w:numId="5">
    <w:abstractNumId w:val="10"/>
  </w:num>
  <w:num w:numId="6">
    <w:abstractNumId w:val="18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8"/>
  </w:num>
  <w:num w:numId="13">
    <w:abstractNumId w:val="20"/>
  </w:num>
  <w:num w:numId="14">
    <w:abstractNumId w:val="1"/>
  </w:num>
  <w:num w:numId="15">
    <w:abstractNumId w:val="16"/>
  </w:num>
  <w:num w:numId="16">
    <w:abstractNumId w:val="6"/>
  </w:num>
  <w:num w:numId="17">
    <w:abstractNumId w:val="4"/>
  </w:num>
  <w:num w:numId="18">
    <w:abstractNumId w:val="7"/>
  </w:num>
  <w:num w:numId="19">
    <w:abstractNumId w:val="5"/>
  </w:num>
  <w:num w:numId="20">
    <w:abstractNumId w:val="17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8"/>
    <w:rsid w:val="00001891"/>
    <w:rsid w:val="0003191E"/>
    <w:rsid w:val="00046961"/>
    <w:rsid w:val="000A3790"/>
    <w:rsid w:val="000A3F57"/>
    <w:rsid w:val="000C141C"/>
    <w:rsid w:val="000D5DA4"/>
    <w:rsid w:val="000E155F"/>
    <w:rsid w:val="000F2980"/>
    <w:rsid w:val="00101D2B"/>
    <w:rsid w:val="00101E4E"/>
    <w:rsid w:val="00121D51"/>
    <w:rsid w:val="00131B1B"/>
    <w:rsid w:val="001327A7"/>
    <w:rsid w:val="0015612F"/>
    <w:rsid w:val="0017732F"/>
    <w:rsid w:val="001864A8"/>
    <w:rsid w:val="001955BE"/>
    <w:rsid w:val="001B3103"/>
    <w:rsid w:val="001C0671"/>
    <w:rsid w:val="001C296F"/>
    <w:rsid w:val="001C6661"/>
    <w:rsid w:val="00223425"/>
    <w:rsid w:val="002254F7"/>
    <w:rsid w:val="002462D4"/>
    <w:rsid w:val="002A71F3"/>
    <w:rsid w:val="002B41F0"/>
    <w:rsid w:val="002C6EF5"/>
    <w:rsid w:val="002D0404"/>
    <w:rsid w:val="002F034D"/>
    <w:rsid w:val="00333AB2"/>
    <w:rsid w:val="00377E86"/>
    <w:rsid w:val="00392AD0"/>
    <w:rsid w:val="00396C84"/>
    <w:rsid w:val="003A68D3"/>
    <w:rsid w:val="003B1506"/>
    <w:rsid w:val="003D3712"/>
    <w:rsid w:val="003E216C"/>
    <w:rsid w:val="00431045"/>
    <w:rsid w:val="00437294"/>
    <w:rsid w:val="004B0467"/>
    <w:rsid w:val="004B13DB"/>
    <w:rsid w:val="004B29AD"/>
    <w:rsid w:val="004D014A"/>
    <w:rsid w:val="004D272B"/>
    <w:rsid w:val="004E58C3"/>
    <w:rsid w:val="004F38E4"/>
    <w:rsid w:val="00513C19"/>
    <w:rsid w:val="00535909"/>
    <w:rsid w:val="005536B2"/>
    <w:rsid w:val="005579AB"/>
    <w:rsid w:val="00591C35"/>
    <w:rsid w:val="00595362"/>
    <w:rsid w:val="005D3382"/>
    <w:rsid w:val="005D47AA"/>
    <w:rsid w:val="005E1C47"/>
    <w:rsid w:val="005E4D62"/>
    <w:rsid w:val="006119D8"/>
    <w:rsid w:val="006156DE"/>
    <w:rsid w:val="00637774"/>
    <w:rsid w:val="00647167"/>
    <w:rsid w:val="006575B4"/>
    <w:rsid w:val="00664475"/>
    <w:rsid w:val="00686C33"/>
    <w:rsid w:val="006A1EB3"/>
    <w:rsid w:val="006A3CC7"/>
    <w:rsid w:val="006A7C7E"/>
    <w:rsid w:val="006A7FB8"/>
    <w:rsid w:val="006C4360"/>
    <w:rsid w:val="00765B70"/>
    <w:rsid w:val="00770EEC"/>
    <w:rsid w:val="0077652F"/>
    <w:rsid w:val="007947AA"/>
    <w:rsid w:val="007B65AD"/>
    <w:rsid w:val="007D452F"/>
    <w:rsid w:val="008234B9"/>
    <w:rsid w:val="00824D6F"/>
    <w:rsid w:val="00825D63"/>
    <w:rsid w:val="00833173"/>
    <w:rsid w:val="008E030F"/>
    <w:rsid w:val="008F10D8"/>
    <w:rsid w:val="008F1A2D"/>
    <w:rsid w:val="008F30D8"/>
    <w:rsid w:val="00925037"/>
    <w:rsid w:val="00926C40"/>
    <w:rsid w:val="00930B3A"/>
    <w:rsid w:val="00935EBF"/>
    <w:rsid w:val="00951BB5"/>
    <w:rsid w:val="009624D8"/>
    <w:rsid w:val="00973AD1"/>
    <w:rsid w:val="00992117"/>
    <w:rsid w:val="009A1F73"/>
    <w:rsid w:val="009B6AD5"/>
    <w:rsid w:val="009F5EE9"/>
    <w:rsid w:val="00A2361E"/>
    <w:rsid w:val="00A55EB7"/>
    <w:rsid w:val="00A62CC7"/>
    <w:rsid w:val="00A70A9C"/>
    <w:rsid w:val="00A87DFE"/>
    <w:rsid w:val="00AA11D7"/>
    <w:rsid w:val="00AB05D9"/>
    <w:rsid w:val="00AC2D54"/>
    <w:rsid w:val="00AD6CF8"/>
    <w:rsid w:val="00AF36FD"/>
    <w:rsid w:val="00AF68D5"/>
    <w:rsid w:val="00B650A7"/>
    <w:rsid w:val="00B80A95"/>
    <w:rsid w:val="00BA6730"/>
    <w:rsid w:val="00BB3388"/>
    <w:rsid w:val="00C244B8"/>
    <w:rsid w:val="00C27C8C"/>
    <w:rsid w:val="00C55BC5"/>
    <w:rsid w:val="00C71E76"/>
    <w:rsid w:val="00C760F9"/>
    <w:rsid w:val="00C930E5"/>
    <w:rsid w:val="00CB4FBD"/>
    <w:rsid w:val="00CC06C4"/>
    <w:rsid w:val="00CC3902"/>
    <w:rsid w:val="00CE437F"/>
    <w:rsid w:val="00CF176A"/>
    <w:rsid w:val="00CF757F"/>
    <w:rsid w:val="00D14433"/>
    <w:rsid w:val="00D31320"/>
    <w:rsid w:val="00D3553C"/>
    <w:rsid w:val="00D50063"/>
    <w:rsid w:val="00D63480"/>
    <w:rsid w:val="00D674BA"/>
    <w:rsid w:val="00D75712"/>
    <w:rsid w:val="00D767C0"/>
    <w:rsid w:val="00DA4EE5"/>
    <w:rsid w:val="00DB6D9C"/>
    <w:rsid w:val="00DB6EE2"/>
    <w:rsid w:val="00DB7426"/>
    <w:rsid w:val="00DC325E"/>
    <w:rsid w:val="00DD200A"/>
    <w:rsid w:val="00DE4023"/>
    <w:rsid w:val="00DE44F9"/>
    <w:rsid w:val="00DF28B9"/>
    <w:rsid w:val="00E43671"/>
    <w:rsid w:val="00E70C05"/>
    <w:rsid w:val="00E93F2A"/>
    <w:rsid w:val="00EA27CE"/>
    <w:rsid w:val="00EA4FDD"/>
    <w:rsid w:val="00EB0605"/>
    <w:rsid w:val="00EC490E"/>
    <w:rsid w:val="00EC6EDB"/>
    <w:rsid w:val="00EC77C5"/>
    <w:rsid w:val="00EE572E"/>
    <w:rsid w:val="00EF7B52"/>
    <w:rsid w:val="00F311F7"/>
    <w:rsid w:val="00F428C8"/>
    <w:rsid w:val="00F44ACF"/>
    <w:rsid w:val="00F50B62"/>
    <w:rsid w:val="00F524D1"/>
    <w:rsid w:val="00F94A32"/>
    <w:rsid w:val="00FC22C0"/>
    <w:rsid w:val="00FC374B"/>
    <w:rsid w:val="00FD5A68"/>
    <w:rsid w:val="00FE5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FD6FD8"/>
  <w15:docId w15:val="{EC6339C1-B2F2-4FD2-A520-BB35370B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E4023"/>
    <w:rPr>
      <w:rFonts w:ascii="Arial" w:hAnsi="Arial"/>
      <w:sz w:val="21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F57"/>
    <w:pPr>
      <w:jc w:val="center"/>
      <w:outlineLvl w:val="0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2">
    <w:name w:val="Light Shading Accent 2"/>
    <w:basedOn w:val="TableNormal"/>
    <w:uiPriority w:val="60"/>
    <w:qFormat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Heading1Char">
    <w:name w:val="Heading 1 Char"/>
    <w:link w:val="Heading1"/>
    <w:uiPriority w:val="9"/>
    <w:rsid w:val="000A3F57"/>
    <w:rPr>
      <w:rFonts w:ascii="Arial" w:hAnsi="Arial"/>
      <w:b/>
      <w:sz w:val="36"/>
      <w:szCs w:val="36"/>
      <w:lang w:val="en-US" w:eastAsia="en-US"/>
    </w:rPr>
  </w:style>
  <w:style w:type="table" w:styleId="TableGrid">
    <w:name w:val="Table Grid"/>
    <w:basedOn w:val="TableNormal"/>
    <w:uiPriority w:val="59"/>
    <w:rsid w:val="003514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101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1D2B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rsid w:val="00FE5479"/>
    <w:pPr>
      <w:ind w:left="720"/>
      <w:contextualSpacing/>
    </w:pPr>
  </w:style>
  <w:style w:type="paragraph" w:styleId="Title">
    <w:name w:val="Title"/>
    <w:basedOn w:val="Heading1"/>
    <w:next w:val="Normal"/>
    <w:link w:val="TitleChar"/>
    <w:qFormat/>
    <w:rsid w:val="000A3F57"/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rsid w:val="000A3F57"/>
    <w:rPr>
      <w:rFonts w:ascii="Arial" w:hAnsi="Arial"/>
      <w:b/>
      <w:color w:val="FFFFFF" w:themeColor="background1"/>
      <w:sz w:val="36"/>
      <w:szCs w:val="36"/>
      <w:lang w:val="en-US" w:eastAsia="en-US"/>
    </w:rPr>
  </w:style>
  <w:style w:type="paragraph" w:styleId="NormalWeb">
    <w:name w:val="Normal (Web)"/>
    <w:basedOn w:val="Normal"/>
    <w:uiPriority w:val="99"/>
    <w:unhideWhenUsed/>
    <w:rsid w:val="00DC325E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Executive Committee Meeting</vt:lpstr>
    </vt:vector>
  </TitlesOfParts>
  <Company>Toastmasters International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Executive Committee Meeting</dc:title>
  <dc:subject>District 17 DECM</dc:subject>
  <dc:creator>Patricia D'Cruze</dc:creator>
  <cp:lastModifiedBy>Kevin Sansome</cp:lastModifiedBy>
  <cp:revision>5</cp:revision>
  <cp:lastPrinted>2019-02-02T12:29:00Z</cp:lastPrinted>
  <dcterms:created xsi:type="dcterms:W3CDTF">2019-09-16T02:46:00Z</dcterms:created>
  <dcterms:modified xsi:type="dcterms:W3CDTF">2019-09-17T02:04:00Z</dcterms:modified>
</cp:coreProperties>
</file>